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21FC9">
      <w:pPr>
        <w:widowControl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附件二：</w:t>
      </w:r>
      <w:r>
        <w:rPr>
          <w:rFonts w:hint="eastAsia" w:ascii="仿宋" w:hAnsi="仿宋" w:eastAsia="仿宋" w:cs="仿宋"/>
          <w:bCs/>
          <w:sz w:val="30"/>
          <w:szCs w:val="30"/>
        </w:rPr>
        <w:t xml:space="preserve">  </w:t>
      </w:r>
    </w:p>
    <w:tbl>
      <w:tblPr>
        <w:tblStyle w:val="2"/>
        <w:tblpPr w:leftFromText="180" w:rightFromText="180" w:vertAnchor="text" w:horzAnchor="page" w:tblpX="1569" w:tblpY="656"/>
        <w:tblOverlap w:val="never"/>
        <w:tblW w:w="9537" w:type="dxa"/>
        <w:tblInd w:w="0" w:type="dxa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355"/>
        <w:gridCol w:w="840"/>
        <w:gridCol w:w="503"/>
        <w:gridCol w:w="1378"/>
        <w:gridCol w:w="342"/>
        <w:gridCol w:w="1539"/>
        <w:gridCol w:w="1881"/>
      </w:tblGrid>
      <w:tr w14:paraId="058853E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699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A4AA8B3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会议名称</w:t>
            </w:r>
          </w:p>
          <w:p w14:paraId="2B0EB854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  <w:t>一票通用，可在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您最关心的会议前打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  <w:lang w:val="en-US" w:eastAsia="zh-CN"/>
              </w:rPr>
              <w:t>√</w:t>
            </w:r>
            <w:r>
              <w:rPr>
                <w:rFonts w:hint="eastAsia" w:ascii="宋体" w:hAnsi="宋体" w:eastAsia="宋体"/>
                <w:bCs/>
                <w:color w:val="000000"/>
                <w:sz w:val="18"/>
                <w:szCs w:val="18"/>
              </w:rPr>
              <w:t>）</w:t>
            </w:r>
          </w:p>
        </w:tc>
        <w:tc>
          <w:tcPr>
            <w:tcW w:w="7838" w:type="dxa"/>
            <w:gridSpan w:val="7"/>
            <w:tcBorders>
              <w:top w:val="single" w:color="00B050" w:sz="12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889C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202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6（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第十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届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氟材料高端应用及相关加工技术研讨会</w:t>
            </w:r>
          </w:p>
          <w:p w14:paraId="25139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2A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2026半导体关键材料与应用技术交流会</w:t>
            </w:r>
          </w:p>
          <w:p w14:paraId="4BF92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F02A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bookmarkStart w:id="0" w:name="OLE_LINK10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2026（第三届）液冷技术创新与市场应用论坛</w:t>
            </w:r>
          </w:p>
          <w:p w14:paraId="27E1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</w:t>
            </w:r>
            <w:bookmarkEnd w:id="0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2026国际先进热管理材料技术交流会</w:t>
            </w:r>
          </w:p>
        </w:tc>
      </w:tr>
      <w:tr w14:paraId="3A39296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4424D57">
            <w:pPr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企业名称*</w:t>
            </w:r>
          </w:p>
          <w:p w14:paraId="4FB5CFB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09A971A">
            <w:pPr>
              <w:jc w:val="left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6D5A1018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D1EE018">
            <w:pPr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税号*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AC2C383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</w:p>
        </w:tc>
      </w:tr>
      <w:tr w14:paraId="2EA65E4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8ECBB58">
            <w:pPr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发票类型*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51F84FE"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电子专票</w:t>
            </w:r>
            <w:r>
              <w:rPr>
                <w:rFonts w:hint="eastAsia" w:ascii="宋体" w:hAnsi="宋体"/>
                <w:bCs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                 电子普票□</w:t>
            </w:r>
          </w:p>
        </w:tc>
      </w:tr>
      <w:tr w14:paraId="41E5CA6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747CFF2">
            <w:pPr>
              <w:spacing w:line="34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经营产品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76842462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（限填</w:t>
            </w:r>
            <w:r>
              <w:rPr>
                <w:rFonts w:ascii="宋体" w:hAnsi="宋体"/>
                <w:bCs/>
                <w:color w:val="000000"/>
                <w:szCs w:val="21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种，将录入会议名录展示）</w:t>
            </w:r>
          </w:p>
        </w:tc>
      </w:tr>
      <w:tr w14:paraId="78420330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64027C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参会代表</w:t>
            </w: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0C4723F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姓  名</w:t>
            </w: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3CFC319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职  务</w:t>
            </w: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F92DAD7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手  机</w:t>
            </w: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6F3B800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电子邮箱</w:t>
            </w:r>
          </w:p>
        </w:tc>
      </w:tr>
      <w:tr w14:paraId="77D3334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5924A82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详细信息*</w:t>
            </w: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0178983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7129B43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394395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2C283EC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0B1607A1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7655823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0620673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BD8E1DF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51C62CD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8DD17B6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40F656E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E5F8F28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4B0EC8D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C68804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AFCC94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90D2BA1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4556794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203E187">
            <w:pPr>
              <w:widowControl/>
              <w:jc w:val="left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55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0C1D9E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2AB00FA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17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CB39794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  <w:tc>
          <w:tcPr>
            <w:tcW w:w="3420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1228BC66">
            <w:pPr>
              <w:jc w:val="center"/>
              <w:rPr>
                <w:rFonts w:hint="eastAsia" w:ascii="宋体" w:hAnsi="宋体" w:cs="宋体"/>
                <w:bCs/>
                <w:color w:val="000000"/>
                <w:szCs w:val="21"/>
              </w:rPr>
            </w:pPr>
          </w:p>
        </w:tc>
      </w:tr>
      <w:tr w14:paraId="52C74776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99" w:type="dxa"/>
            <w:vMerge w:val="restart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F1E65A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参会费用*</w:t>
            </w:r>
          </w:p>
        </w:tc>
        <w:tc>
          <w:tcPr>
            <w:tcW w:w="219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058A5355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日期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814C332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1人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FBABE31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2人</w:t>
            </w:r>
          </w:p>
        </w:tc>
        <w:tc>
          <w:tcPr>
            <w:tcW w:w="188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5847F5D3"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3人以以上</w:t>
            </w:r>
          </w:p>
        </w:tc>
      </w:tr>
      <w:tr w14:paraId="57734E4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73D5CE68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373D04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3月15日前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47455794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2800元/人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2A97A8F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2500元/人</w:t>
            </w:r>
          </w:p>
        </w:tc>
        <w:tc>
          <w:tcPr>
            <w:tcW w:w="188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2F353A2A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2200元/人</w:t>
            </w:r>
          </w:p>
        </w:tc>
      </w:tr>
      <w:tr w14:paraId="5D40EB0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CE57D1F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2195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557F4CA8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3月15日后及现场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2A6C1573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3200元/人</w:t>
            </w:r>
          </w:p>
        </w:tc>
        <w:tc>
          <w:tcPr>
            <w:tcW w:w="1881" w:type="dxa"/>
            <w:gridSpan w:val="2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0BE3ADB6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2900元/人</w:t>
            </w:r>
          </w:p>
        </w:tc>
        <w:tc>
          <w:tcPr>
            <w:tcW w:w="1881" w:type="dxa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top"/>
          </w:tcPr>
          <w:p w14:paraId="0D1E2218">
            <w:pPr>
              <w:jc w:val="center"/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2600元/人</w:t>
            </w:r>
          </w:p>
        </w:tc>
      </w:tr>
      <w:tr w14:paraId="5ACDD7D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1699" w:type="dxa"/>
            <w:vMerge w:val="continue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45FFA79">
            <w:pPr>
              <w:widowControl/>
              <w:jc w:val="left"/>
              <w:rPr>
                <w:rFonts w:hint="eastAsia" w:ascii="宋体" w:hAnsi="宋体"/>
                <w:bCs/>
                <w:color w:val="000000"/>
                <w:szCs w:val="21"/>
              </w:rPr>
            </w:pP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B69DA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  <w:u w:val="single"/>
              </w:rPr>
              <w:t>整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￥：</w:t>
            </w:r>
            <w:r>
              <w:rPr>
                <w:rFonts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  <w:u w:val="single"/>
              </w:rPr>
              <w:t>元</w:t>
            </w:r>
          </w:p>
          <w:p w14:paraId="402F743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（含会费、资料、餐饮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学生半价，</w:t>
            </w:r>
            <w:r>
              <w:rPr>
                <w:rFonts w:hint="eastAsia" w:ascii="宋体" w:hAnsi="宋体"/>
                <w:szCs w:val="21"/>
              </w:rPr>
              <w:t>汇款注明：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FMC氟材料</w:t>
            </w:r>
            <w:r>
              <w:rPr>
                <w:rFonts w:hint="eastAsia" w:ascii="宋体" w:hAnsi="宋体"/>
                <w:szCs w:val="21"/>
              </w:rPr>
              <w:t>会议）</w:t>
            </w:r>
          </w:p>
          <w:p w14:paraId="353F9AE4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温馨提示：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报名FMC氟材料</w:t>
            </w:r>
            <w:r>
              <w:rPr>
                <w:rFonts w:hint="eastAsia" w:ascii="宋体" w:hAnsi="宋体"/>
                <w:color w:val="FF0000"/>
                <w:szCs w:val="21"/>
              </w:rPr>
              <w:t>会议，可免费参加同期</w:t>
            </w:r>
            <w:r>
              <w:rPr>
                <w:rFonts w:hint="eastAsia" w:ascii="宋体" w:hAnsi="宋体"/>
                <w:color w:val="FF0000"/>
                <w:szCs w:val="21"/>
                <w:lang w:val="en-US" w:eastAsia="zh-CN"/>
              </w:rPr>
              <w:t>所有</w:t>
            </w:r>
            <w:r>
              <w:rPr>
                <w:rFonts w:hint="eastAsia" w:ascii="宋体" w:hAnsi="宋体"/>
                <w:color w:val="FF0000"/>
                <w:szCs w:val="21"/>
              </w:rPr>
              <w:t>活动</w:t>
            </w:r>
          </w:p>
        </w:tc>
      </w:tr>
      <w:tr w14:paraId="73AAF61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89383BE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付款方式*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6587F74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户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名：北京国化新材料技术研究院有限公司</w:t>
            </w:r>
          </w:p>
          <w:p w14:paraId="50C92615">
            <w:pPr>
              <w:widowControl/>
              <w:spacing w:line="19" w:lineRule="atLeas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开户行：</w:t>
            </w:r>
            <w:r>
              <w:rPr>
                <w:rFonts w:ascii="宋体" w:hAnsi="宋体" w:cs="宋体"/>
                <w:kern w:val="0"/>
                <w:szCs w:val="21"/>
                <w:lang w:bidi="ar"/>
              </w:rPr>
              <w:t>中国工商银行股份有限公司北京中航油支行</w:t>
            </w:r>
          </w:p>
          <w:p w14:paraId="22273C24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账 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户：0200 2282 0902 0125 456</w:t>
            </w:r>
          </w:p>
        </w:tc>
      </w:tr>
      <w:tr w14:paraId="3BC669F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4F5FC87">
            <w:pPr>
              <w:jc w:val="center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住宿信息*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46209AAD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会议酒店： </w:t>
            </w:r>
          </w:p>
          <w:p w14:paraId="24DB3C4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标准大床</w:t>
            </w:r>
            <w:r>
              <w:rPr>
                <w:rFonts w:hint="eastAsia" w:ascii="宋体" w:hAnsi="宋体"/>
                <w:color w:val="000000"/>
                <w:szCs w:val="21"/>
              </w:rPr>
              <w:t>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元/天（含早）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间；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标准双床</w:t>
            </w:r>
            <w:r>
              <w:rPr>
                <w:rFonts w:hint="eastAsia" w:ascii="宋体" w:hAnsi="宋体"/>
                <w:color w:val="000000"/>
                <w:szCs w:val="21"/>
              </w:rPr>
              <w:t>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元/天（含早）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间；填数字0、1或2或3 </w:t>
            </w:r>
          </w:p>
          <w:p w14:paraId="1A8A359B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协议酒店：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  <w:p w14:paraId="5AB0A1A1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标准大床</w:t>
            </w:r>
            <w:r>
              <w:rPr>
                <w:rFonts w:hint="eastAsia" w:ascii="宋体" w:hAnsi="宋体"/>
                <w:color w:val="000000"/>
                <w:szCs w:val="21"/>
              </w:rPr>
              <w:t>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元/天（含早）</w:t>
            </w:r>
            <w:r>
              <w:rPr>
                <w:rFonts w:hint="eastAsia" w:ascii="宋体" w:hAnsi="宋体"/>
                <w:color w:val="00000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间；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标准双床</w:t>
            </w:r>
            <w:r>
              <w:rPr>
                <w:rFonts w:hint="eastAsia" w:ascii="宋体" w:hAnsi="宋体"/>
                <w:color w:val="000000"/>
                <w:szCs w:val="21"/>
              </w:rPr>
              <w:t>房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元/天（含早）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间；填数字0、1或2或3 </w:t>
            </w:r>
          </w:p>
          <w:p w14:paraId="31500774"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宿时间：＿月＿日至＿月＿日   共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天（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000000"/>
                <w:szCs w:val="21"/>
              </w:rPr>
              <w:t>日报到，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14-15</w:t>
            </w:r>
            <w:r>
              <w:rPr>
                <w:rFonts w:hint="eastAsia" w:ascii="宋体" w:hAnsi="宋体"/>
                <w:color w:val="000000"/>
                <w:szCs w:val="21"/>
              </w:rPr>
              <w:t>日两天会议）</w:t>
            </w:r>
          </w:p>
          <w:p w14:paraId="5D29B59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（因房间有限，未提前支付会议费的，住宿请自行安排。会务组仅负责提前预留房间，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预留房间截止日期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月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日</w:t>
            </w:r>
            <w:r>
              <w:rPr>
                <w:rFonts w:hint="eastAsia" w:ascii="宋体" w:hAnsi="宋体"/>
                <w:color w:val="000000"/>
                <w:szCs w:val="21"/>
              </w:rPr>
              <w:t>)</w:t>
            </w:r>
          </w:p>
        </w:tc>
      </w:tr>
      <w:tr w14:paraId="0E2C33D3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99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50C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会务组</w:t>
            </w:r>
          </w:p>
        </w:tc>
        <w:tc>
          <w:tcPr>
            <w:tcW w:w="7838" w:type="dxa"/>
            <w:gridSpan w:val="7"/>
            <w:tcBorders>
              <w:top w:val="single" w:color="00B050" w:sz="6" w:space="0"/>
              <w:left w:val="single" w:color="00B050" w:sz="6" w:space="0"/>
              <w:bottom w:val="single" w:color="00B050" w:sz="6" w:space="0"/>
              <w:right w:val="single" w:color="00B050" w:sz="12" w:space="0"/>
            </w:tcBorders>
            <w:vAlign w:val="center"/>
          </w:tcPr>
          <w:p w14:paraId="37A8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李晓庆15201692950 lixiaoqing@acmi.org.cn</w:t>
            </w:r>
          </w:p>
          <w:p w14:paraId="5CDAD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彭雪丽18971342309 pengxueli@acmi.org.cn</w:t>
            </w:r>
          </w:p>
          <w:p w14:paraId="65B3F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  撰13021397415 fangzhuan@acmi.org.cn</w:t>
            </w:r>
          </w:p>
        </w:tc>
      </w:tr>
      <w:tr w14:paraId="09B62A3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9537" w:type="dxa"/>
            <w:gridSpan w:val="8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71287297">
            <w:pPr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提示：*为必填项。参会单位请把报名表Email至会务组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以上一人即可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，以便制作通讯录等资料。</w:t>
            </w:r>
          </w:p>
        </w:tc>
      </w:tr>
    </w:tbl>
    <w:p w14:paraId="088700DD">
      <w:pPr>
        <w:jc w:val="center"/>
      </w:pPr>
      <w:r>
        <w:rPr>
          <w:rFonts w:hint="eastAsia" w:ascii="仿宋" w:hAnsi="仿宋" w:eastAsia="仿宋" w:cs="仿宋"/>
          <w:b/>
          <w:sz w:val="28"/>
          <w:szCs w:val="28"/>
        </w:rPr>
        <w:t>参 会 回 执 表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A242D"/>
    <w:rsid w:val="28DA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2026-01-23T05:54:00Z</dcterms:created>
  <dc:creator>老番薯</dc:creator>
  <cp:lastModifiedBy>老番薯</cp:lastModifiedBy>
  <dcterms:modified xsi:type="dcterms:W3CDTF">2026-01-23T05:55:08Z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915ADD71E34C4469960FD2EA019F165F_11</vt:lpwstr>
  </property>
  <property fmtid="{D5CDD505-2E9C-101B-9397-08002B2CF9AE}" pid="4" name="KSOTemplateDocerSaveRecord">
    <vt:lpwstr>eyJoZGlkIjoiOGI2YjljNGY3NDIzNmU3NTZlZTk2YjI1NjVlNzhmYWMiLCJ1c2VySWQiOiIzODAwNjMzMzMifQ==</vt:lpwstr>
  </property>
</Properties>
</file>